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rPr>
          <w:rFonts w:ascii="Calibri" w:hAnsi="Calibri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3435350</wp:posOffset>
                </wp:positionH>
                <wp:positionV relativeFrom="paragraph">
                  <wp:posOffset>278765</wp:posOffset>
                </wp:positionV>
                <wp:extent cx="3093085" cy="926465"/>
                <wp:effectExtent l="4445" t="4445" r="635" b="0"/>
                <wp:wrapNone/>
                <wp:docPr id="1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00" cy="92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COTISATION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</wp:anchor>
            </w:drawing>
          </mc:Choice>
          <mc:Fallback>
            <w:pict>
              <v:rect id="shape_0" ID="Zone de texte 6" stroked="f" style="position:absolute;margin-left:270.5pt;margin-top:21.95pt;width:243.45pt;height:72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  <w:t>COTISATION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705600" cy="1447800"/>
            <wp:effectExtent l="0" t="0" r="0" b="0"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right="-705" w:hanging="0"/>
        <w:jc w:val="center"/>
        <w:rPr>
          <w:rFonts w:ascii="Calibri" w:hAnsi="Calibri"/>
          <w:b/>
          <w:b/>
          <w:i/>
          <w:i/>
          <w:color w:val="AB599B"/>
          <w:sz w:val="44"/>
          <w:szCs w:val="44"/>
        </w:rPr>
      </w:pPr>
      <w:r>
        <w:rPr>
          <w:rFonts w:ascii="Calibri" w:hAnsi="Calibri"/>
          <w:b/>
          <w:i/>
          <w:color w:val="AB599B"/>
          <w:sz w:val="44"/>
          <w:szCs w:val="44"/>
        </w:rPr>
        <w:t>BORDEREAU DE COTISATION 202</w:t>
      </w:r>
      <w:r>
        <w:rPr>
          <w:rFonts w:ascii="Calibri" w:hAnsi="Calibri"/>
          <w:b/>
          <w:i/>
          <w:color w:val="AB599B"/>
          <w:sz w:val="44"/>
          <w:szCs w:val="44"/>
        </w:rPr>
        <w:t>1</w:t>
      </w:r>
    </w:p>
    <w:p>
      <w:pPr>
        <w:pStyle w:val="Adressesuite"/>
        <w:ind w:left="0" w:right="-360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right="-705" w:hanging="0"/>
        <w:jc w:val="both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</w:p>
    <w:p>
      <w:pPr>
        <w:pStyle w:val="StyleGauche249cm"/>
        <w:ind w:right="-846" w:hanging="0"/>
        <w:rPr>
          <w:rFonts w:ascii="Calibri" w:hAnsi="Calibri" w:cs="Arial"/>
          <w:sz w:val="18"/>
          <w:szCs w:val="22"/>
        </w:rPr>
      </w:pPr>
      <w:r>
        <w:rPr>
          <w:rFonts w:cs="Arial" w:ascii="Calibri" w:hAnsi="Calibri"/>
          <w:sz w:val="18"/>
          <w:szCs w:val="22"/>
        </w:rPr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Nom du SST</w:t>
      </w:r>
      <w:r>
        <w:rPr>
          <w:rFonts w:cs="Arial" w:ascii="Calibri" w:hAnsi="Calibri"/>
          <w:sz w:val="22"/>
          <w:szCs w:val="22"/>
        </w:rPr>
        <w:t xml:space="preserve"> : </w:t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Effectif surveillé </w:t>
      </w:r>
      <w:r>
        <w:rPr>
          <w:rFonts w:cs="Arial" w:ascii="Calibri" w:hAnsi="Calibri"/>
          <w:sz w:val="22"/>
          <w:szCs w:val="22"/>
        </w:rPr>
        <w:t xml:space="preserve">: </w:t>
      </w:r>
    </w:p>
    <w:p>
      <w:pPr>
        <w:pStyle w:val="StyleGauche249cm"/>
        <w:ind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Nom  &amp; Prénom du Directeur</w:t>
      </w:r>
      <w:r>
        <w:rPr>
          <w:rFonts w:cs="Arial" w:ascii="Calibri" w:hAnsi="Calibri"/>
          <w:sz w:val="22"/>
          <w:szCs w:val="22"/>
        </w:rPr>
        <w:t xml:space="preserve"> : </w:t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Ligne Directe/Email </w:t>
      </w:r>
      <w:r>
        <w:rPr>
          <w:rFonts w:cs="Arial" w:ascii="Calibri" w:hAnsi="Calibri"/>
          <w:sz w:val="22"/>
          <w:szCs w:val="22"/>
        </w:rPr>
        <w:t xml:space="preserve">: </w:t>
      </w:r>
    </w:p>
    <w:p>
      <w:pPr>
        <w:pStyle w:val="StyleGauche249cm"/>
        <w:ind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StyleGauche249cm"/>
        <w:ind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A compléter si cette information n’est pas précisée sur notre site/menu Annuaire Adhérents : </w:t>
      </w:r>
      <w:hyperlink r:id="rId3">
        <w:r>
          <w:rPr>
            <w:rStyle w:val="LienInternet"/>
            <w:rFonts w:cs="Arial" w:ascii="Calibri" w:hAnsi="Calibri"/>
            <w:sz w:val="22"/>
            <w:szCs w:val="22"/>
          </w:rPr>
          <w:t>http://www.avip-sante-travail.fr</w:t>
        </w:r>
      </w:hyperlink>
    </w:p>
    <w:p>
      <w:pPr>
        <w:pStyle w:val="StyleGauche249cm"/>
        <w:ind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StyleGauche249cm"/>
        <w:ind w:left="708"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Nom /prénom du correspondant AVIP : </w:t>
      </w:r>
    </w:p>
    <w:p>
      <w:pPr>
        <w:pStyle w:val="StyleGauche249cm"/>
        <w:ind w:left="708"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Fonction : </w:t>
      </w:r>
    </w:p>
    <w:p>
      <w:pPr>
        <w:pStyle w:val="StyleGauche249cm"/>
        <w:ind w:left="708"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Ligne directe/Email : </w:t>
      </w:r>
    </w:p>
    <w:p>
      <w:pPr>
        <w:pStyle w:val="StyleGauche249cm"/>
        <w:ind w:right="-703" w:hanging="0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StyleGauche249cm"/>
        <w:ind w:right="-703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N’hésitez pas à nous faire part de toute modification à apporter sur ces éléments.</w:t>
      </w:r>
    </w:p>
    <w:p>
      <w:pPr>
        <w:pStyle w:val="StyleGauche249cm"/>
        <w:ind w:right="-703" w:hanging="0"/>
        <w:rPr>
          <w:rFonts w:ascii="Calibri" w:hAnsi="Calibri" w:cs="Arial"/>
          <w:b/>
          <w:b/>
          <w:szCs w:val="32"/>
        </w:rPr>
      </w:pPr>
      <w:r>
        <w:rPr>
          <w:rFonts w:cs="Arial" w:ascii="Calibri" w:hAnsi="Calibri"/>
          <w:b/>
          <w:szCs w:val="32"/>
        </w:rPr>
      </w:r>
    </w:p>
    <w:p>
      <w:pPr>
        <w:pStyle w:val="Normal"/>
        <w:pBdr>
          <w:bottom w:val="single" w:sz="12" w:space="1" w:color="000000"/>
        </w:pBdr>
        <w:ind w:right="-705" w:hanging="0"/>
        <w:rPr>
          <w:rFonts w:ascii="Calibri" w:hAnsi="Calibri" w:cs="Arial"/>
          <w:b/>
          <w:b/>
          <w:szCs w:val="32"/>
        </w:rPr>
      </w:pPr>
      <w:r>
        <w:rPr>
          <w:rFonts w:cs="Arial" w:ascii="Calibri" w:hAnsi="Calibri"/>
          <w:b/>
          <w:szCs w:val="32"/>
        </w:rPr>
      </w:r>
    </w:p>
    <w:p>
      <w:pPr>
        <w:pStyle w:val="Normal"/>
        <w:ind w:right="-705" w:hanging="0"/>
        <w:rPr>
          <w:rFonts w:ascii="Calibri" w:hAnsi="Calibri" w:cs="Arial"/>
          <w:b/>
          <w:b/>
          <w:szCs w:val="32"/>
        </w:rPr>
      </w:pPr>
      <w:r>
        <w:rPr>
          <w:rFonts w:cs="Arial" w:ascii="Calibri" w:hAnsi="Calibri"/>
          <w:b/>
          <w:szCs w:val="32"/>
        </w:rPr>
      </w:r>
    </w:p>
    <w:p>
      <w:pPr>
        <w:pStyle w:val="Normal"/>
        <w:ind w:right="-705" w:hanging="0"/>
        <w:rPr>
          <w:rFonts w:ascii="Calibri" w:hAnsi="Calibri" w:cs="Arial"/>
          <w:szCs w:val="32"/>
        </w:rPr>
      </w:pPr>
      <w:r>
        <w:rPr>
          <w:rFonts w:cs="Arial" w:ascii="Calibri" w:hAnsi="Calibri"/>
          <w:b/>
          <w:szCs w:val="32"/>
        </w:rPr>
        <w:t>M</w:t>
      </w:r>
      <w:r>
        <w:rPr>
          <w:rFonts w:cs="Arial" w:ascii="Calibri" w:hAnsi="Calibri"/>
          <w:szCs w:val="32"/>
        </w:rPr>
        <w:t xml:space="preserve">ontant de la </w:t>
      </w:r>
      <w:r>
        <w:rPr>
          <w:rFonts w:cs="Arial" w:ascii="Calibri" w:hAnsi="Calibri"/>
          <w:b/>
          <w:szCs w:val="32"/>
        </w:rPr>
        <w:t>cotisation annuelle</w:t>
      </w:r>
      <w:r>
        <w:rPr>
          <w:rFonts w:cs="Arial" w:ascii="Calibri" w:hAnsi="Calibri"/>
          <w:szCs w:val="32"/>
        </w:rPr>
        <w:t xml:space="preserve"> en fonction de l’effectif surveillé :</w:t>
      </w:r>
    </w:p>
    <w:p>
      <w:pPr>
        <w:pStyle w:val="Normal"/>
        <w:ind w:right="-705" w:hanging="0"/>
        <w:rPr>
          <w:rFonts w:ascii="Calibri" w:hAnsi="Calibri" w:cs="Arial"/>
          <w:szCs w:val="32"/>
        </w:rPr>
      </w:pPr>
      <w:r>
        <w:rPr>
          <w:rFonts w:cs="Arial" w:ascii="Calibri" w:hAnsi="Calibri"/>
          <w:szCs w:val="32"/>
        </w:rPr>
      </w:r>
    </w:p>
    <w:tbl>
      <w:tblPr>
        <w:tblW w:w="6006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50"/>
        <w:gridCol w:w="1255"/>
      </w:tblGrid>
      <w:tr>
        <w:trPr/>
        <w:tc>
          <w:tcPr>
            <w:tcW w:w="47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right="-705" w:hang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Inférieur  à </w:t>
            </w:r>
            <w:r>
              <w:rPr>
                <w:rFonts w:cs="Arial" w:ascii="Calibri" w:hAnsi="Calibri"/>
                <w:b/>
                <w:sz w:val="22"/>
                <w:szCs w:val="22"/>
              </w:rPr>
              <w:t>50 000</w:t>
            </w:r>
            <w:r>
              <w:rPr>
                <w:rFonts w:cs="Arial" w:ascii="Calibri" w:hAnsi="Calibri"/>
                <w:sz w:val="22"/>
                <w:szCs w:val="22"/>
              </w:rPr>
              <w:t xml:space="preserve"> salariés surveillés</w:t>
            </w:r>
          </w:p>
        </w:tc>
        <w:tc>
          <w:tcPr>
            <w:tcW w:w="12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left="-156" w:right="-705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360 €</w:t>
            </w:r>
          </w:p>
        </w:tc>
      </w:tr>
      <w:tr>
        <w:trPr/>
        <w:tc>
          <w:tcPr>
            <w:tcW w:w="47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right="-705" w:hang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De </w:t>
            </w:r>
            <w:r>
              <w:rPr>
                <w:rFonts w:cs="Arial" w:ascii="Calibri" w:hAnsi="Calibri"/>
                <w:b/>
                <w:sz w:val="22"/>
                <w:szCs w:val="22"/>
              </w:rPr>
              <w:t>50 000 à 100 000</w:t>
            </w:r>
            <w:r>
              <w:rPr>
                <w:rFonts w:cs="Arial" w:ascii="Calibri" w:hAnsi="Calibri"/>
                <w:sz w:val="22"/>
                <w:szCs w:val="22"/>
              </w:rPr>
              <w:t xml:space="preserve"> salariés surveillés</w:t>
            </w:r>
          </w:p>
        </w:tc>
        <w:tc>
          <w:tcPr>
            <w:tcW w:w="12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left="-156" w:right="-705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460 €</w:t>
            </w:r>
          </w:p>
        </w:tc>
      </w:tr>
      <w:tr>
        <w:trPr>
          <w:trHeight w:val="309" w:hRule="atLeast"/>
        </w:trPr>
        <w:tc>
          <w:tcPr>
            <w:tcW w:w="475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right="-705" w:hang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  <w:t xml:space="preserve">Plus de </w:t>
            </w:r>
            <w:r>
              <w:rPr>
                <w:rFonts w:cs="Arial" w:ascii="Calibri" w:hAnsi="Calibri"/>
                <w:b/>
                <w:sz w:val="22"/>
                <w:szCs w:val="22"/>
              </w:rPr>
              <w:t>100 000</w:t>
            </w:r>
            <w:r>
              <w:rPr>
                <w:rFonts w:cs="Arial" w:ascii="Calibri" w:hAnsi="Calibri"/>
                <w:sz w:val="22"/>
                <w:szCs w:val="22"/>
              </w:rPr>
              <w:t xml:space="preserve"> salariés surveillés </w:t>
            </w:r>
          </w:p>
        </w:tc>
        <w:tc>
          <w:tcPr>
            <w:tcW w:w="1255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>
            <w:pPr>
              <w:pStyle w:val="Normal"/>
              <w:widowControl w:val="false"/>
              <w:ind w:left="-156" w:right="-705" w:hanging="0"/>
              <w:jc w:val="center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>560 €</w:t>
            </w:r>
          </w:p>
        </w:tc>
      </w:tr>
    </w:tbl>
    <w:p>
      <w:pPr>
        <w:pStyle w:val="Normal"/>
        <w:ind w:right="-705" w:hanging="0"/>
        <w:rPr>
          <w:rFonts w:ascii="Calibri" w:hAnsi="Calibri" w:cs="Arial"/>
          <w:szCs w:val="32"/>
        </w:rPr>
      </w:pPr>
      <w:r>
        <w:rPr>
          <w:rFonts w:cs="Arial" w:ascii="Calibri" w:hAnsi="Calibri"/>
          <w:szCs w:val="32"/>
        </w:rPr>
      </w:r>
    </w:p>
    <w:p>
      <w:pPr>
        <w:pStyle w:val="Normal"/>
        <w:ind w:right="-705" w:hanging="0"/>
        <w:jc w:val="center"/>
        <w:rPr>
          <w:rFonts w:ascii="Calibri" w:hAnsi="Calibri" w:cs="Arial"/>
          <w:sz w:val="10"/>
          <w:szCs w:val="32"/>
        </w:rPr>
      </w:pPr>
      <w:r>
        <w:rPr>
          <w:rFonts w:cs="Arial" w:ascii="Calibri" w:hAnsi="Calibri"/>
          <w:sz w:val="10"/>
          <w:szCs w:val="32"/>
        </w:rPr>
      </w:r>
    </w:p>
    <w:p>
      <w:pPr>
        <w:pStyle w:val="StyleGauche249cm"/>
        <w:ind w:right="-705" w:hanging="0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  <w:t xml:space="preserve">Cet appel de cotisation tient lieu de justificatif. A régler avant le </w:t>
      </w:r>
      <w:r>
        <w:rPr>
          <w:rFonts w:cs="Arial" w:ascii="Calibri" w:hAnsi="Calibri"/>
          <w:b/>
          <w:szCs w:val="24"/>
        </w:rPr>
        <w:t>28/02/2020</w:t>
      </w:r>
    </w:p>
    <w:p>
      <w:pPr>
        <w:pStyle w:val="StyleGauche249cm"/>
        <w:ind w:right="-705" w:hanging="0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  <w:t xml:space="preserve">¤ Libeller un </w:t>
      </w:r>
      <w:r>
        <w:rPr>
          <w:rFonts w:cs="Arial" w:ascii="Calibri" w:hAnsi="Calibri"/>
          <w:b/>
        </w:rPr>
        <w:t>chèque</w:t>
      </w:r>
      <w:r>
        <w:rPr>
          <w:rFonts w:cs="Arial" w:ascii="Calibri" w:hAnsi="Calibri"/>
        </w:rPr>
        <w:t xml:space="preserve"> à l'ordre de l'AVIP et noter au dos vos coordonnées (SST, Ville, Nom, Prénom) et l'adresser à :</w:t>
      </w:r>
    </w:p>
    <w:p>
      <w:pPr>
        <w:pStyle w:val="Normal"/>
        <w:ind w:firstLine="708"/>
        <w:rPr>
          <w:sz w:val="22"/>
          <w:szCs w:val="22"/>
        </w:rPr>
      </w:pPr>
      <w:r>
        <w:rPr/>
        <w:t>Expertis</w:t>
      </w:r>
    </w:p>
    <w:p>
      <w:pPr>
        <w:pStyle w:val="Normal"/>
        <w:ind w:firstLine="708"/>
        <w:rPr/>
      </w:pPr>
      <w:r>
        <w:rPr/>
        <w:t>S/AVIP</w:t>
      </w:r>
    </w:p>
    <w:p>
      <w:pPr>
        <w:pStyle w:val="Normal"/>
        <w:ind w:firstLine="708"/>
        <w:rPr/>
      </w:pPr>
      <w:r>
        <w:rPr/>
        <w:t>BP 32262</w:t>
      </w:r>
    </w:p>
    <w:p>
      <w:pPr>
        <w:pStyle w:val="Normal"/>
        <w:ind w:firstLine="708"/>
        <w:rPr/>
      </w:pPr>
      <w:r>
        <w:rPr/>
        <w:t>13567 Marseille Cedex 2</w:t>
      </w:r>
    </w:p>
    <w:p>
      <w:pPr>
        <w:pStyle w:val="StyleGauche249cm"/>
        <w:ind w:left="708" w:right="-705" w:hanging="0"/>
        <w:rPr>
          <w:rFonts w:ascii="Calibri" w:hAnsi="Calibri" w:cs="Arial"/>
          <w:szCs w:val="24"/>
        </w:rPr>
      </w:pPr>
      <w:r>
        <w:rPr>
          <w:rFonts w:cs="Arial" w:ascii="Calibri" w:hAnsi="Calibri"/>
          <w:szCs w:val="24"/>
        </w:rPr>
      </w:r>
    </w:p>
    <w:p>
      <w:pPr>
        <w:pStyle w:val="StyleGauche249cm"/>
        <w:ind w:right="-705" w:hanging="0"/>
        <w:rPr>
          <w:rFonts w:ascii="Calibri" w:hAnsi="Calibri" w:cs="Arial"/>
          <w:szCs w:val="24"/>
        </w:rPr>
      </w:pPr>
      <w:bookmarkStart w:id="0" w:name="_GoBack"/>
      <w:bookmarkEnd w:id="0"/>
      <w:r>
        <w:rPr>
          <w:rFonts w:cs="Arial" w:ascii="Calibri" w:hAnsi="Calibri"/>
          <w:szCs w:val="24"/>
        </w:rPr>
        <w:t xml:space="preserve">¤ Effectuer un </w:t>
      </w:r>
      <w:r>
        <w:rPr>
          <w:rFonts w:cs="Arial" w:ascii="Calibri" w:hAnsi="Calibri"/>
          <w:b/>
          <w:szCs w:val="24"/>
        </w:rPr>
        <w:t>virement</w:t>
      </w:r>
      <w:r>
        <w:rPr>
          <w:rFonts w:cs="Arial" w:ascii="Calibri" w:hAnsi="Calibri"/>
          <w:szCs w:val="24"/>
        </w:rPr>
        <w:t xml:space="preserve"> sur le compte AVIP (Banque 30003 - Agence 02469 - N°00050008292 - Clé 45</w:t>
      </w:r>
    </w:p>
    <w:sectPr>
      <w:type w:val="nextPage"/>
      <w:pgSz w:w="11906" w:h="16838"/>
      <w:pgMar w:left="1077" w:right="1469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onsolas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brutCar" w:customStyle="1">
    <w:name w:val="Texte brut Car"/>
    <w:link w:val="Textebrut"/>
    <w:uiPriority w:val="99"/>
    <w:qFormat/>
    <w:rsid w:val="0093622c"/>
    <w:rPr>
      <w:rFonts w:ascii="Consolas" w:hAnsi="Consolas"/>
      <w:sz w:val="21"/>
      <w:szCs w:val="21"/>
    </w:rPr>
  </w:style>
  <w:style w:type="character" w:styleId="LienInternet">
    <w:name w:val="Lien Internet"/>
    <w:rsid w:val="009765fd"/>
    <w:rPr>
      <w:color w:val="0000FF"/>
      <w:u w:val="single"/>
    </w:rPr>
  </w:style>
  <w:style w:type="character" w:styleId="LienInternetvisit">
    <w:name w:val="Lien Internet visité"/>
    <w:rsid w:val="009765fd"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Arial Unicode MS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  <w:sz w:val="24"/>
    </w:rPr>
  </w:style>
  <w:style w:type="paragraph" w:styleId="Fonction" w:customStyle="1">
    <w:name w:val="Fonction"/>
    <w:basedOn w:val="Normal"/>
    <w:qFormat/>
    <w:rsid w:val="00856689"/>
    <w:pPr>
      <w:ind w:left="3856" w:hanging="0"/>
    </w:pPr>
    <w:rPr>
      <w:szCs w:val="20"/>
    </w:rPr>
  </w:style>
  <w:style w:type="paragraph" w:styleId="AdresseNom" w:customStyle="1">
    <w:name w:val="Adresse Nom"/>
    <w:basedOn w:val="Fonction"/>
    <w:qFormat/>
    <w:rsid w:val="00856689"/>
    <w:pPr>
      <w:ind w:left="4536" w:hanging="0"/>
    </w:pPr>
    <w:rPr>
      <w:b/>
      <w:bCs/>
    </w:rPr>
  </w:style>
  <w:style w:type="paragraph" w:styleId="Adressesuite" w:customStyle="1">
    <w:name w:val="Adresse suite"/>
    <w:basedOn w:val="AdresseNom"/>
    <w:qFormat/>
    <w:rsid w:val="00856689"/>
    <w:pPr/>
    <w:rPr>
      <w:b w:val="false"/>
    </w:rPr>
  </w:style>
  <w:style w:type="paragraph" w:styleId="StyleGrasGauche125cmPremireligne125cm" w:customStyle="1">
    <w:name w:val="Style Gras Gauche :  125 cm Première ligne : 125 cm"/>
    <w:basedOn w:val="Normal"/>
    <w:qFormat/>
    <w:rsid w:val="002d595f"/>
    <w:pPr>
      <w:ind w:firstLine="708"/>
    </w:pPr>
    <w:rPr>
      <w:b/>
      <w:bCs/>
      <w:szCs w:val="20"/>
    </w:rPr>
  </w:style>
  <w:style w:type="paragraph" w:styleId="StyleGauche249cm" w:customStyle="1">
    <w:name w:val="Style Gauche :  249 cm"/>
    <w:basedOn w:val="Normal"/>
    <w:qFormat/>
    <w:rsid w:val="002d595f"/>
    <w:pPr/>
    <w:rPr>
      <w:szCs w:val="20"/>
    </w:rPr>
  </w:style>
  <w:style w:type="paragraph" w:styleId="StyleGrasGauche249cm" w:customStyle="1">
    <w:name w:val="Style Gras Gauche :  249 cm"/>
    <w:basedOn w:val="Normal"/>
    <w:qFormat/>
    <w:rsid w:val="002d595f"/>
    <w:pPr/>
    <w:rPr>
      <w:b/>
      <w:bCs/>
      <w:szCs w:val="20"/>
    </w:rPr>
  </w:style>
  <w:style w:type="paragraph" w:styleId="Style14" w:customStyle="1">
    <w:name w:val="Style"/>
    <w:qFormat/>
    <w:rsid w:val="00b74bf0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fr-FR" w:eastAsia="fr-FR" w:bidi="ar-SA"/>
    </w:rPr>
  </w:style>
  <w:style w:type="paragraph" w:styleId="BalloonText">
    <w:name w:val="Balloon Text"/>
    <w:basedOn w:val="Normal"/>
    <w:semiHidden/>
    <w:qFormat/>
    <w:rsid w:val="00234778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3e74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3e74e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TextebrutCar"/>
    <w:uiPriority w:val="99"/>
    <w:unhideWhenUsed/>
    <w:qFormat/>
    <w:rsid w:val="0093622c"/>
    <w:pPr/>
    <w:rPr>
      <w:rFonts w:ascii="Consolas" w:hAnsi="Consolas"/>
      <w:sz w:val="21"/>
      <w:szCs w:val="21"/>
      <w:lang w:val="x-none" w:eastAsia="x-none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9504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vip-sante-travail.f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197-5824-4FAB-BF66-1036955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LibreOffice/7.0.3.1$MacOSX_X86_64 LibreOffice_project/d7547858d014d4cf69878db179d326fc3483e082</Application>
  <Pages>1</Pages>
  <Words>160</Words>
  <Characters>796</Characters>
  <CharactersWithSpaces>940</CharactersWithSpaces>
  <Paragraphs>27</Paragraphs>
  <Company>AMEST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2020-01-30T14:03:00Z</dcterms:created>
  <dc:creator>jomichel</dc:creator>
  <dc:description/>
  <dc:language>fr-FR</dc:language>
  <cp:lastModifiedBy/>
  <cp:lastPrinted>2016-04-08T12:33:00Z</cp:lastPrinted>
  <dcterms:modified xsi:type="dcterms:W3CDTF">2021-01-12T10:58:57Z</dcterms:modified>
  <cp:revision>5</cp:revision>
  <dc:subject/>
  <dc:title>AVIP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